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CAA2" w14:textId="77777777" w:rsidR="004054BE" w:rsidRPr="00EC7E33" w:rsidRDefault="00B01EB5" w:rsidP="00B01E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Aktivity uskutečněné v roce 2019</w:t>
      </w:r>
    </w:p>
    <w:p w14:paraId="00926D1E" w14:textId="77777777" w:rsidR="00B01EB5" w:rsidRDefault="00B01EB5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Leden:</w:t>
      </w:r>
      <w:r>
        <w:rPr>
          <w:rFonts w:ascii="Times New Roman" w:hAnsi="Times New Roman" w:cs="Times New Roman"/>
          <w:sz w:val="24"/>
          <w:szCs w:val="24"/>
        </w:rPr>
        <w:t xml:space="preserve"> Sledování DVD – Pletky paní Operetky. Procvičování paměti. Jazykolamy. Vystoupení dětí ze ZŠ Žacléř. Čtení z knihy tzv. Červená knihovna. Úklid vánoční výzdoby, odstrojování vánočních stromků. Hraní karetní hry „prší“. Procvičování paměti a procvičování motoriky rukou. Pohybová aktivita – tanec v sedě. Velikonoční tvoření. Slovní fotbal s míčem. Canisterapie. Výtvarná činnost. Smyslové kvízy. Výtvarná činnost. Seznámení klient</w:t>
      </w:r>
      <w:r w:rsidR="00D03177">
        <w:rPr>
          <w:rFonts w:ascii="Times New Roman" w:hAnsi="Times New Roman" w:cs="Times New Roman"/>
          <w:sz w:val="24"/>
          <w:szCs w:val="24"/>
        </w:rPr>
        <w:t xml:space="preserve">ů s interaktivním počítačem. </w:t>
      </w:r>
    </w:p>
    <w:p w14:paraId="0C70B739" w14:textId="77777777" w:rsidR="00EC7E33" w:rsidRDefault="00D03177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Únor:</w:t>
      </w:r>
      <w:r>
        <w:rPr>
          <w:rFonts w:ascii="Times New Roman" w:hAnsi="Times New Roman" w:cs="Times New Roman"/>
          <w:sz w:val="24"/>
          <w:szCs w:val="24"/>
        </w:rPr>
        <w:t xml:space="preserve"> Interaktivní počítač. Procvičování paměti a ukázka interaktivního počítače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Sledování DVD – Ať žijí duchové. Ukázka práce s interaktivním stolem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Sledování DVD – Ať žijí duchové. Ukázka práce s interaktivním počítačem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SenTable</w:t>
      </w:r>
      <w:proofErr w:type="spellEnd"/>
      <w:r>
        <w:rPr>
          <w:rFonts w:ascii="Times New Roman" w:hAnsi="Times New Roman" w:cs="Times New Roman"/>
          <w:sz w:val="24"/>
          <w:szCs w:val="24"/>
        </w:rPr>
        <w:t>. Kuželky. Procvičování paměti. Výtvarná činnost – temperové barvy.</w:t>
      </w:r>
      <w:r w:rsidR="00EC7E33">
        <w:rPr>
          <w:rFonts w:ascii="Times New Roman" w:hAnsi="Times New Roman" w:cs="Times New Roman"/>
          <w:sz w:val="24"/>
          <w:szCs w:val="24"/>
        </w:rPr>
        <w:t xml:space="preserve"> Aktivní dopoledne. Karetní hry „Prší“. Masopust v DD Dvůr Králové nad Labem. Procvičování paměti. Sledování DVD – Princezna ze mlýna.</w:t>
      </w:r>
    </w:p>
    <w:p w14:paraId="5B31B656" w14:textId="77777777" w:rsidR="00EC7E33" w:rsidRDefault="00EC7E3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Březen:</w:t>
      </w:r>
      <w:r>
        <w:rPr>
          <w:rFonts w:ascii="Times New Roman" w:hAnsi="Times New Roman" w:cs="Times New Roman"/>
          <w:sz w:val="24"/>
          <w:szCs w:val="24"/>
        </w:rPr>
        <w:t xml:space="preserve"> Procvičování paměti. Výtvarná činnost – vodové barvy. Zábava k MDŽ. Vystřihování ptáčků z papíru, sledování DVD. Člověče nezlob se. Narozeniny – Březen. Slovní fotbal s míčem. Procvičování paměti. Enkaustika. Výroba papírových květin. Procvičování paměti. – počítání. Lepení papírových ptáčků na látku. </w:t>
      </w:r>
    </w:p>
    <w:p w14:paraId="1D2CE22A" w14:textId="77777777" w:rsidR="00EC7E33" w:rsidRDefault="00EC7E3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Duben:</w:t>
      </w:r>
      <w:r>
        <w:rPr>
          <w:rFonts w:ascii="Times New Roman" w:hAnsi="Times New Roman" w:cs="Times New Roman"/>
          <w:sz w:val="24"/>
          <w:szCs w:val="24"/>
        </w:rPr>
        <w:t xml:space="preserve"> Výtvarná činnost. Kuželky. Sázení osení – Velikonoce. Výroba velikonočních přáníček. Výlet – Teplice nad Metují – výstava. Výlet Hronov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Justýnka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výstava. Výroba velikonočních přáníček. Procvičování paměti – počítání. Malování vajíček na velikonoční výzdobu. Procházka po parku. Zdobení barevných vajíček. Oslava narozenin – Duben. Úklid velikonočních květináčů a s osením. Čarodějnický rej s taneční a poslechovou zábavou. Čtení na pokračování.</w:t>
      </w:r>
    </w:p>
    <w:p w14:paraId="5DED2A0A" w14:textId="43C84CF6" w:rsidR="00D03177" w:rsidRDefault="00EC7E3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EC7E33">
        <w:rPr>
          <w:rFonts w:ascii="Times New Roman" w:hAnsi="Times New Roman" w:cs="Times New Roman"/>
          <w:b/>
          <w:sz w:val="24"/>
          <w:szCs w:val="24"/>
          <w:u w:val="single"/>
        </w:rPr>
        <w:t>Květen:</w:t>
      </w:r>
      <w:r>
        <w:rPr>
          <w:rFonts w:ascii="Times New Roman" w:hAnsi="Times New Roman" w:cs="Times New Roman"/>
          <w:sz w:val="24"/>
          <w:szCs w:val="24"/>
        </w:rPr>
        <w:t xml:space="preserve"> Jazykolamy, hádanky, pranostiky na květen. Čtení na pokračování. Hudební vystoupení agentury Viola. Procvičování paměti. Míčové hry. Sledování DVD – Princezna ze mlýna. Čtení na pokračování. Procvičování paměti. </w:t>
      </w:r>
      <w:r w:rsidR="00996214">
        <w:rPr>
          <w:rFonts w:ascii="Times New Roman" w:hAnsi="Times New Roman" w:cs="Times New Roman"/>
          <w:sz w:val="24"/>
          <w:szCs w:val="24"/>
        </w:rPr>
        <w:t xml:space="preserve">Práce s počítačem Sen – Table. Procházka do parku a po okolí DD. Sledování DVD – Obušku z pytle ven. Sázení květin do mobilní zahrádky. Člověče nezlob se. Muzikoterapie skupinová. Výtvarná činnost. Canisterapie. Míčové hry. </w:t>
      </w:r>
    </w:p>
    <w:p w14:paraId="59BF198D" w14:textId="148E832C" w:rsidR="00996214" w:rsidRPr="00996214" w:rsidRDefault="00996214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9962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Červen: </w:t>
      </w:r>
      <w:r>
        <w:rPr>
          <w:rFonts w:ascii="Times New Roman" w:hAnsi="Times New Roman" w:cs="Times New Roman"/>
          <w:sz w:val="24"/>
          <w:szCs w:val="24"/>
        </w:rPr>
        <w:t xml:space="preserve">Krkonošské gerontologické hry. Procházka do parku a po okolí DD. Čtení na pokračování. Výtvarná činnost. Oslava narozenin – květen, červen. Procvičování písma. Hrátky se slovy. Procvičování jemné motoriky rukou. Cvičení na terase. Procvičování paměti. </w:t>
      </w:r>
    </w:p>
    <w:p w14:paraId="4F0CB40E" w14:textId="6B1DB555" w:rsidR="00CE0CF3" w:rsidRPr="00CE0CF3" w:rsidRDefault="00CE0CF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Červenec: </w:t>
      </w:r>
      <w:r>
        <w:rPr>
          <w:rFonts w:ascii="Times New Roman" w:hAnsi="Times New Roman" w:cs="Times New Roman"/>
          <w:sz w:val="24"/>
          <w:szCs w:val="24"/>
        </w:rPr>
        <w:t xml:space="preserve">Procvičování jemné motoriky a spojené </w:t>
      </w:r>
      <w:r w:rsidR="00996214">
        <w:rPr>
          <w:rFonts w:ascii="Times New Roman" w:hAnsi="Times New Roman" w:cs="Times New Roman"/>
          <w:sz w:val="24"/>
          <w:szCs w:val="24"/>
        </w:rPr>
        <w:t xml:space="preserve">s procvičováním paměti. Procvičování paměti. Sledování DVD. Slavnosti v DD Vrchlabí. Vystoupení kouzelníka </w:t>
      </w:r>
      <w:proofErr w:type="spellStart"/>
      <w:r w:rsidR="00996214">
        <w:rPr>
          <w:rFonts w:ascii="Times New Roman" w:hAnsi="Times New Roman" w:cs="Times New Roman"/>
          <w:sz w:val="24"/>
          <w:szCs w:val="24"/>
        </w:rPr>
        <w:t>Waldini</w:t>
      </w:r>
      <w:proofErr w:type="spellEnd"/>
      <w:r w:rsidR="00996214">
        <w:rPr>
          <w:rFonts w:ascii="Times New Roman" w:hAnsi="Times New Roman" w:cs="Times New Roman"/>
          <w:sz w:val="24"/>
          <w:szCs w:val="24"/>
        </w:rPr>
        <w:t xml:space="preserve">. Sledování DVD O princezně, která ráčkovala. Oslava narozenin – červenec. Procvičování paměti, psaní. Slovní fotbal s míčem, hra s barvami. </w:t>
      </w:r>
    </w:p>
    <w:p w14:paraId="745B0800" w14:textId="1B63371F" w:rsidR="00CE0CF3" w:rsidRPr="00CE0CF3" w:rsidRDefault="00CE0CF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Srpen: </w:t>
      </w:r>
      <w:r>
        <w:rPr>
          <w:rFonts w:ascii="Times New Roman" w:hAnsi="Times New Roman" w:cs="Times New Roman"/>
          <w:sz w:val="24"/>
          <w:szCs w:val="24"/>
        </w:rPr>
        <w:t xml:space="preserve">Hraní karetních her. Shazování plechovek. Procvičování paměti. Hudební vystoupení – „Zlatá léta šedesátá“. Člověče nezlob se. Procvičování paměti. </w:t>
      </w:r>
    </w:p>
    <w:p w14:paraId="469FDDE7" w14:textId="2097B47A" w:rsidR="00CE0CF3" w:rsidRPr="00CE0CF3" w:rsidRDefault="00CE0CF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Září: </w:t>
      </w:r>
      <w:r>
        <w:rPr>
          <w:rFonts w:ascii="Times New Roman" w:hAnsi="Times New Roman" w:cs="Times New Roman"/>
          <w:sz w:val="24"/>
          <w:szCs w:val="24"/>
        </w:rPr>
        <w:t xml:space="preserve">Procvičování písma. Procvičování jemné motoriky spojené s procvičováním paměti. Procvičování paměti. Oslava narozenin. Podzimní výzdoba. Kuželky. Karty. Práce se Sen Table. Procvičování paměti – hra se slovy. </w:t>
      </w:r>
    </w:p>
    <w:p w14:paraId="438F91A3" w14:textId="42F25D5B" w:rsidR="00CE0CF3" w:rsidRPr="00CE0CF3" w:rsidRDefault="00CE0CF3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CE0CF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Říjen: </w:t>
      </w:r>
      <w:r>
        <w:rPr>
          <w:rFonts w:ascii="Times New Roman" w:hAnsi="Times New Roman" w:cs="Times New Roman"/>
          <w:sz w:val="24"/>
          <w:szCs w:val="24"/>
        </w:rPr>
        <w:t xml:space="preserve">Malování hvězdiček na vánoční výzdobu. Hudební vystoupení agentury VIOLA. Podzimní výzdoba mobilní zahrádky. Povídání, promítání – Afrika. Procvičování jemné motoriky rukou. Procvičování paměti. </w:t>
      </w:r>
    </w:p>
    <w:p w14:paraId="673447E1" w14:textId="6C9820F3" w:rsidR="00771915" w:rsidRPr="00771915" w:rsidRDefault="00771915" w:rsidP="00B01EB5">
      <w:pPr>
        <w:jc w:val="both"/>
        <w:rPr>
          <w:rFonts w:ascii="Times New Roman" w:hAnsi="Times New Roman" w:cs="Times New Roman"/>
          <w:sz w:val="24"/>
          <w:szCs w:val="24"/>
        </w:rPr>
      </w:pPr>
      <w:r w:rsidRPr="007719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Listopad: </w:t>
      </w:r>
      <w:r>
        <w:rPr>
          <w:rFonts w:ascii="Times New Roman" w:hAnsi="Times New Roman" w:cs="Times New Roman"/>
          <w:sz w:val="24"/>
          <w:szCs w:val="24"/>
        </w:rPr>
        <w:t xml:space="preserve">Hudební vystoupení p. Pečenka – S vůní cukroví. Prodej textilu. Canisterapie. Vystřihování obrázků na vánoční výzdobu. Narozeninová oslava (říjen, listopad). </w:t>
      </w:r>
      <w:r w:rsidR="00CE0CF3">
        <w:rPr>
          <w:rFonts w:ascii="Times New Roman" w:hAnsi="Times New Roman" w:cs="Times New Roman"/>
          <w:sz w:val="24"/>
          <w:szCs w:val="24"/>
        </w:rPr>
        <w:t xml:space="preserve">Procvičování paměti. Sledování DVD – Anděl páně. </w:t>
      </w:r>
    </w:p>
    <w:p w14:paraId="0DAEC135" w14:textId="0436B5E5" w:rsidR="00771915" w:rsidRDefault="00771915" w:rsidP="00B01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CC90A" w14:textId="2659A298" w:rsidR="00771915" w:rsidRPr="00771915" w:rsidRDefault="00771915" w:rsidP="00B01EB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915">
        <w:rPr>
          <w:rFonts w:ascii="Times New Roman" w:hAnsi="Times New Roman" w:cs="Times New Roman"/>
          <w:b/>
          <w:bCs/>
          <w:sz w:val="24"/>
          <w:szCs w:val="24"/>
          <w:u w:val="single"/>
        </w:rPr>
        <w:t>Prosinec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771915">
        <w:rPr>
          <w:rFonts w:ascii="Times New Roman" w:hAnsi="Times New Roman" w:cs="Times New Roman"/>
          <w:sz w:val="24"/>
          <w:szCs w:val="24"/>
        </w:rPr>
        <w:t>Čtení</w:t>
      </w:r>
      <w:r>
        <w:rPr>
          <w:rFonts w:ascii="Times New Roman" w:hAnsi="Times New Roman" w:cs="Times New Roman"/>
          <w:sz w:val="24"/>
          <w:szCs w:val="24"/>
        </w:rPr>
        <w:t xml:space="preserve"> vánočních příběhů. Sledování DVD – Princezna ze mlýna. Vystoupení dětí ze ZŠ Bernartice. Vánoční vyrábění s dětmi. Mikulášská zábava. Rozdávání Mikulášských balíčků. Zdobení vánočních stromků. </w:t>
      </w:r>
    </w:p>
    <w:p w14:paraId="21EAA47B" w14:textId="41B4D21C" w:rsidR="00771915" w:rsidRDefault="00771915" w:rsidP="00B01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D4454" w14:textId="39632149" w:rsidR="00771915" w:rsidRDefault="00771915" w:rsidP="00B01E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0AE09" w14:textId="77777777" w:rsidR="00771915" w:rsidRPr="00B01EB5" w:rsidRDefault="00771915" w:rsidP="00B01E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1915" w:rsidRPr="00B01EB5" w:rsidSect="00C70E43">
      <w:head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7503" w14:textId="77777777" w:rsidR="00D2625E" w:rsidRDefault="00D2625E" w:rsidP="00C70E43">
      <w:pPr>
        <w:spacing w:after="0" w:line="240" w:lineRule="auto"/>
      </w:pPr>
      <w:r>
        <w:separator/>
      </w:r>
    </w:p>
  </w:endnote>
  <w:endnote w:type="continuationSeparator" w:id="0">
    <w:p w14:paraId="3CD6C473" w14:textId="77777777" w:rsidR="00D2625E" w:rsidRDefault="00D2625E" w:rsidP="00C7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CC3C" w14:textId="77777777" w:rsidR="00D2625E" w:rsidRDefault="00D2625E" w:rsidP="00C70E43">
      <w:pPr>
        <w:spacing w:after="0" w:line="240" w:lineRule="auto"/>
      </w:pPr>
      <w:r>
        <w:separator/>
      </w:r>
    </w:p>
  </w:footnote>
  <w:footnote w:type="continuationSeparator" w:id="0">
    <w:p w14:paraId="2BF9EBB6" w14:textId="77777777" w:rsidR="00D2625E" w:rsidRDefault="00D2625E" w:rsidP="00C7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8A72" w14:textId="77777777" w:rsidR="00C70E43" w:rsidRDefault="00C70E43">
    <w:pPr>
      <w:pStyle w:val="Zhlav"/>
    </w:pPr>
    <w:r>
      <w:rPr>
        <w:noProof/>
      </w:rPr>
      <w:drawing>
        <wp:inline distT="0" distB="0" distL="0" distR="0" wp14:anchorId="37372E71" wp14:editId="5AFD7AFE">
          <wp:extent cx="2352675" cy="781050"/>
          <wp:effectExtent l="0" t="0" r="9525" b="0"/>
          <wp:docPr id="1" name="Obrázek 1" descr="lampertic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mpertic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43"/>
    <w:rsid w:val="00055E9D"/>
    <w:rsid w:val="002560FF"/>
    <w:rsid w:val="004054BE"/>
    <w:rsid w:val="00771915"/>
    <w:rsid w:val="00996214"/>
    <w:rsid w:val="009E766B"/>
    <w:rsid w:val="00B01EB5"/>
    <w:rsid w:val="00C70E43"/>
    <w:rsid w:val="00CE0CF3"/>
    <w:rsid w:val="00D03177"/>
    <w:rsid w:val="00D2625E"/>
    <w:rsid w:val="00E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FF94"/>
  <w15:chartTrackingRefBased/>
  <w15:docId w15:val="{649EAAA3-D4F7-4DAC-982A-F9A00062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E43"/>
  </w:style>
  <w:style w:type="paragraph" w:styleId="Zpat">
    <w:name w:val="footer"/>
    <w:basedOn w:val="Normln"/>
    <w:link w:val="ZpatChar"/>
    <w:uiPriority w:val="99"/>
    <w:unhideWhenUsed/>
    <w:rsid w:val="00C7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socialni1</dc:creator>
  <cp:keywords/>
  <dc:description/>
  <cp:lastModifiedBy>socialni1</cp:lastModifiedBy>
  <cp:revision>4</cp:revision>
  <dcterms:created xsi:type="dcterms:W3CDTF">2021-09-01T12:29:00Z</dcterms:created>
  <dcterms:modified xsi:type="dcterms:W3CDTF">2021-09-09T10:22:00Z</dcterms:modified>
</cp:coreProperties>
</file>